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474623" w:rsidRPr="00474623" w:rsidTr="00474623">
        <w:tc>
          <w:tcPr>
            <w:tcW w:w="4788" w:type="dxa"/>
          </w:tcPr>
          <w:p w:rsidR="00474623" w:rsidRPr="00474623" w:rsidRDefault="00474623" w:rsidP="00474623">
            <w:pPr>
              <w:rPr>
                <w:rFonts w:cstheme="minorHAnsi"/>
                <w:sz w:val="24"/>
                <w:szCs w:val="24"/>
              </w:rPr>
            </w:pPr>
            <w:r w:rsidRPr="00474623">
              <w:rPr>
                <w:rFonts w:cstheme="minorHAnsi"/>
                <w:sz w:val="24"/>
                <w:szCs w:val="24"/>
              </w:rPr>
              <w:t>CCQs:</w:t>
            </w:r>
          </w:p>
        </w:tc>
        <w:tc>
          <w:tcPr>
            <w:tcW w:w="4788" w:type="dxa"/>
          </w:tcPr>
          <w:p w:rsidR="00474623" w:rsidRPr="00474623" w:rsidRDefault="00474623" w:rsidP="00474623">
            <w:pPr>
              <w:rPr>
                <w:rFonts w:cstheme="minorHAnsi"/>
                <w:sz w:val="24"/>
                <w:szCs w:val="24"/>
              </w:rPr>
            </w:pPr>
            <w:r w:rsidRPr="00474623">
              <w:rPr>
                <w:rFonts w:cstheme="minorHAnsi"/>
                <w:sz w:val="24"/>
                <w:szCs w:val="24"/>
              </w:rPr>
              <w:t>Notes:</w:t>
            </w:r>
          </w:p>
        </w:tc>
      </w:tr>
      <w:tr w:rsidR="00474623" w:rsidRPr="00474623" w:rsidTr="00474623">
        <w:tc>
          <w:tcPr>
            <w:tcW w:w="4788" w:type="dxa"/>
          </w:tcPr>
          <w:p w:rsidR="00474623" w:rsidRPr="00474623" w:rsidRDefault="00474623" w:rsidP="00474623">
            <w:pPr>
              <w:rPr>
                <w:rFonts w:cstheme="minorHAnsi"/>
                <w:sz w:val="24"/>
                <w:szCs w:val="24"/>
              </w:rPr>
            </w:pPr>
            <w:r w:rsidRPr="00474623">
              <w:rPr>
                <w:rFonts w:eastAsia="Times New Roman" w:cstheme="minorHAnsi"/>
                <w:color w:val="000000"/>
                <w:sz w:val="24"/>
                <w:szCs w:val="24"/>
              </w:rPr>
              <w:t>How well developed were the cities of the past by industrialization?</w:t>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color w:val="000000"/>
                <w:sz w:val="24"/>
                <w:szCs w:val="24"/>
              </w:rPr>
              <w:t>How did the cities’ rapid growth affect the institutions anyway?</w:t>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sz w:val="24"/>
                <w:szCs w:val="24"/>
              </w:rPr>
              <w:br/>
            </w:r>
            <w:r w:rsidRPr="00474623">
              <w:rPr>
                <w:rFonts w:eastAsia="Times New Roman" w:cstheme="minorHAnsi"/>
                <w:color w:val="000000"/>
                <w:sz w:val="24"/>
                <w:szCs w:val="24"/>
              </w:rPr>
              <w:t>Well, like today racism still exists as it had before, it will never stop due to the human nature…</w:t>
            </w:r>
          </w:p>
        </w:tc>
        <w:tc>
          <w:tcPr>
            <w:tcW w:w="4788" w:type="dxa"/>
          </w:tcPr>
          <w:p w:rsidR="00474623" w:rsidRPr="00474623" w:rsidRDefault="00474623" w:rsidP="00474623">
            <w:pPr>
              <w:rPr>
                <w:rFonts w:eastAsia="Times New Roman" w:cstheme="minorHAnsi"/>
                <w:color w:val="000000"/>
                <w:sz w:val="24"/>
                <w:szCs w:val="24"/>
              </w:rPr>
            </w:pPr>
            <w:r w:rsidRPr="00474623">
              <w:rPr>
                <w:rFonts w:eastAsia="Times New Roman" w:cstheme="minorHAnsi"/>
                <w:color w:val="000000"/>
                <w:sz w:val="24"/>
                <w:szCs w:val="24"/>
              </w:rPr>
              <w:t>MI (1st, only): The industrialization and commercialization of America changed the society in many ways, but the most significant were the growth of cities and the creation of city society and life.</w:t>
            </w:r>
            <w:r w:rsidRPr="00474623">
              <w:rPr>
                <w:rFonts w:eastAsia="Times New Roman" w:cstheme="minorHAnsi"/>
                <w:sz w:val="24"/>
                <w:szCs w:val="24"/>
              </w:rPr>
              <w:br/>
            </w:r>
            <w:r w:rsidRPr="00474623">
              <w:rPr>
                <w:rFonts w:eastAsia="Times New Roman" w:cstheme="minorHAnsi"/>
                <w:color w:val="000000"/>
                <w:sz w:val="24"/>
                <w:szCs w:val="24"/>
              </w:rPr>
              <w:t>MI (2nd + 3rd): Even though there were problems with the changes people cities continued to grow.</w:t>
            </w:r>
            <w:r w:rsidRPr="00474623">
              <w:rPr>
                <w:rFonts w:eastAsia="Times New Roman" w:cstheme="minorHAnsi"/>
                <w:sz w:val="24"/>
                <w:szCs w:val="24"/>
              </w:rPr>
              <w:br/>
            </w:r>
            <w:r w:rsidRPr="00474623">
              <w:rPr>
                <w:rFonts w:eastAsia="Times New Roman" w:cstheme="minorHAnsi"/>
                <w:color w:val="000000"/>
                <w:sz w:val="24"/>
                <w:szCs w:val="24"/>
              </w:rPr>
              <w:t>Details:</w:t>
            </w:r>
          </w:p>
          <w:p w:rsidR="00474623" w:rsidRPr="00474623" w:rsidRDefault="00474623" w:rsidP="00474623">
            <w:pPr>
              <w:pStyle w:val="ListParagraph"/>
              <w:numPr>
                <w:ilvl w:val="0"/>
                <w:numId w:val="4"/>
              </w:numPr>
              <w:rPr>
                <w:rFonts w:eastAsia="Times New Roman" w:cstheme="minorHAnsi"/>
                <w:sz w:val="24"/>
                <w:szCs w:val="24"/>
              </w:rPr>
            </w:pPr>
            <w:r w:rsidRPr="00474623">
              <w:rPr>
                <w:rFonts w:eastAsia="Times New Roman" w:cstheme="minorHAnsi"/>
                <w:color w:val="000000"/>
                <w:sz w:val="24"/>
                <w:szCs w:val="24"/>
              </w:rPr>
              <w:t>Some problems were that facilities and institutions could not keep up with the growth. Many people rebelled at the new pace of urban life and the strange diversity it had cause</w:t>
            </w:r>
            <w:r w:rsidRPr="00474623">
              <w:rPr>
                <w:rFonts w:eastAsia="Times New Roman" w:cstheme="minorHAnsi"/>
                <w:color w:val="000000"/>
                <w:sz w:val="24"/>
                <w:szCs w:val="24"/>
              </w:rPr>
              <w:t>d.</w:t>
            </w:r>
          </w:p>
          <w:p w:rsidR="00474623" w:rsidRPr="00474623" w:rsidRDefault="00474623" w:rsidP="00474623">
            <w:pPr>
              <w:pStyle w:val="ListParagraph"/>
              <w:numPr>
                <w:ilvl w:val="0"/>
                <w:numId w:val="4"/>
              </w:numPr>
              <w:rPr>
                <w:rFonts w:eastAsia="Times New Roman" w:cstheme="minorHAnsi"/>
                <w:sz w:val="24"/>
                <w:szCs w:val="24"/>
              </w:rPr>
            </w:pPr>
            <w:r w:rsidRPr="00474623">
              <w:rPr>
                <w:rFonts w:eastAsia="Times New Roman" w:cstheme="minorHAnsi"/>
                <w:color w:val="000000"/>
                <w:sz w:val="24"/>
                <w:szCs w:val="24"/>
              </w:rPr>
              <w:t>People did not mind because there were numerous amounts of jobs and the other economic activities. There were also new forms of entertainment and that cities became centers of education and intellectual life.</w:t>
            </w:r>
            <w:r w:rsidRPr="00474623">
              <w:rPr>
                <w:rFonts w:eastAsia="Times New Roman" w:cstheme="minorHAnsi"/>
                <w:sz w:val="24"/>
                <w:szCs w:val="24"/>
              </w:rPr>
              <w:br/>
            </w:r>
          </w:p>
          <w:p w:rsidR="00474623" w:rsidRPr="00474623" w:rsidRDefault="00474623" w:rsidP="00474623">
            <w:pPr>
              <w:rPr>
                <w:rFonts w:eastAsia="Times New Roman" w:cstheme="minorHAnsi"/>
                <w:sz w:val="24"/>
                <w:szCs w:val="24"/>
              </w:rPr>
            </w:pPr>
            <w:r w:rsidRPr="00474623">
              <w:rPr>
                <w:rFonts w:eastAsia="Times New Roman" w:cstheme="minorHAnsi"/>
                <w:color w:val="000000"/>
                <w:sz w:val="24"/>
                <w:szCs w:val="24"/>
              </w:rPr>
              <w:t xml:space="preserve"> MI (4th and 5th): In the city, there were some violent population groups and great civic projects were m</w:t>
            </w:r>
            <w:bookmarkStart w:id="0" w:name="_GoBack"/>
            <w:bookmarkEnd w:id="0"/>
            <w:r w:rsidRPr="00474623">
              <w:rPr>
                <w:rFonts w:eastAsia="Times New Roman" w:cstheme="minorHAnsi"/>
                <w:color w:val="000000"/>
                <w:sz w:val="24"/>
                <w:szCs w:val="24"/>
              </w:rPr>
              <w:t>ade.</w:t>
            </w:r>
            <w:r w:rsidRPr="00474623">
              <w:rPr>
                <w:rFonts w:eastAsia="Times New Roman" w:cstheme="minorHAnsi"/>
                <w:sz w:val="24"/>
                <w:szCs w:val="24"/>
              </w:rPr>
              <w:br/>
            </w:r>
            <w:r w:rsidRPr="00474623">
              <w:rPr>
                <w:rFonts w:eastAsia="Times New Roman" w:cstheme="minorHAnsi"/>
                <w:color w:val="000000"/>
                <w:sz w:val="24"/>
                <w:szCs w:val="24"/>
              </w:rPr>
              <w:t>Details:</w:t>
            </w:r>
          </w:p>
          <w:p w:rsidR="00474623" w:rsidRPr="00474623" w:rsidRDefault="00474623" w:rsidP="00474623">
            <w:pPr>
              <w:numPr>
                <w:ilvl w:val="0"/>
                <w:numId w:val="3"/>
              </w:numPr>
              <w:spacing w:before="100" w:beforeAutospacing="1" w:after="100" w:afterAutospacing="1"/>
              <w:textAlignment w:val="baseline"/>
              <w:rPr>
                <w:rFonts w:eastAsia="Times New Roman" w:cstheme="minorHAnsi"/>
                <w:color w:val="000000"/>
                <w:sz w:val="24"/>
                <w:szCs w:val="24"/>
              </w:rPr>
            </w:pPr>
            <w:r w:rsidRPr="00474623">
              <w:rPr>
                <w:rFonts w:eastAsia="Times New Roman" w:cstheme="minorHAnsi"/>
                <w:color w:val="000000"/>
                <w:sz w:val="24"/>
                <w:szCs w:val="24"/>
              </w:rPr>
              <w:t>Hostile population groups remained a challenge to the nation up to today.</w:t>
            </w:r>
          </w:p>
          <w:p w:rsidR="00474623" w:rsidRPr="00474623" w:rsidRDefault="00474623" w:rsidP="00474623">
            <w:pPr>
              <w:numPr>
                <w:ilvl w:val="0"/>
                <w:numId w:val="3"/>
              </w:numPr>
              <w:spacing w:before="100" w:beforeAutospacing="1" w:after="100" w:afterAutospacing="1"/>
              <w:textAlignment w:val="baseline"/>
              <w:rPr>
                <w:rFonts w:eastAsia="Times New Roman" w:cstheme="minorHAnsi"/>
                <w:color w:val="000000"/>
                <w:sz w:val="24"/>
                <w:szCs w:val="24"/>
              </w:rPr>
            </w:pPr>
            <w:r w:rsidRPr="00474623">
              <w:rPr>
                <w:rFonts w:eastAsia="Times New Roman" w:cstheme="minorHAnsi"/>
                <w:color w:val="000000"/>
                <w:sz w:val="24"/>
                <w:szCs w:val="24"/>
              </w:rPr>
              <w:t>These populations were separated from the rest of society, but gradually over time, they began to break down causing some new forms of interaction between the groups.</w:t>
            </w:r>
          </w:p>
          <w:p w:rsidR="00474623" w:rsidRPr="00474623" w:rsidRDefault="00474623" w:rsidP="00474623">
            <w:pPr>
              <w:numPr>
                <w:ilvl w:val="0"/>
                <w:numId w:val="3"/>
              </w:numPr>
              <w:spacing w:before="100" w:beforeAutospacing="1" w:after="100" w:afterAutospacing="1"/>
              <w:textAlignment w:val="baseline"/>
              <w:rPr>
                <w:rFonts w:eastAsia="Times New Roman" w:cstheme="minorHAnsi"/>
                <w:color w:val="000000"/>
                <w:sz w:val="24"/>
                <w:szCs w:val="24"/>
              </w:rPr>
            </w:pPr>
            <w:r w:rsidRPr="00474623">
              <w:rPr>
                <w:rFonts w:eastAsia="Times New Roman" w:cstheme="minorHAnsi"/>
                <w:color w:val="000000"/>
                <w:sz w:val="24"/>
                <w:szCs w:val="24"/>
              </w:rPr>
              <w:t>Some civic projects that were created were public parks, museums, theaters, opera houses, etc. These mostly benefited the wealthy but the whole of the society “felt” this as well.</w:t>
            </w:r>
          </w:p>
          <w:p w:rsidR="00474623" w:rsidRPr="00474623" w:rsidRDefault="00474623" w:rsidP="00474623">
            <w:pPr>
              <w:spacing w:before="100" w:beforeAutospacing="1" w:after="100" w:afterAutospacing="1"/>
              <w:textAlignment w:val="baseline"/>
              <w:rPr>
                <w:rFonts w:eastAsia="Times New Roman" w:cstheme="minorHAnsi"/>
                <w:color w:val="000000"/>
                <w:sz w:val="24"/>
                <w:szCs w:val="24"/>
              </w:rPr>
            </w:pPr>
            <w:r w:rsidRPr="00474623">
              <w:rPr>
                <w:rFonts w:eastAsia="Times New Roman" w:cstheme="minorHAnsi"/>
                <w:color w:val="000000"/>
                <w:sz w:val="24"/>
                <w:szCs w:val="24"/>
              </w:rPr>
              <w:t>MI (6th, only): The city we have now and the one a century before symbolized many of the greatest achievements and desires of modern society, but also of its greatest fears.</w:t>
            </w:r>
          </w:p>
        </w:tc>
      </w:tr>
      <w:tr w:rsidR="00474623" w:rsidRPr="00474623" w:rsidTr="00156A1D">
        <w:tc>
          <w:tcPr>
            <w:tcW w:w="9576" w:type="dxa"/>
            <w:gridSpan w:val="2"/>
          </w:tcPr>
          <w:p w:rsidR="00474623" w:rsidRPr="00474623" w:rsidRDefault="00474623" w:rsidP="00474623">
            <w:pPr>
              <w:rPr>
                <w:rFonts w:cstheme="minorHAnsi"/>
                <w:sz w:val="24"/>
                <w:szCs w:val="24"/>
              </w:rPr>
            </w:pPr>
            <w:r w:rsidRPr="00474623">
              <w:rPr>
                <w:rFonts w:cstheme="minorHAnsi"/>
                <w:sz w:val="24"/>
                <w:szCs w:val="24"/>
              </w:rPr>
              <w:lastRenderedPageBreak/>
              <w:t xml:space="preserve">Summary: </w:t>
            </w:r>
            <w:r w:rsidRPr="00474623">
              <w:rPr>
                <w:rFonts w:cstheme="minorHAnsi"/>
                <w:color w:val="000000"/>
                <w:sz w:val="24"/>
                <w:szCs w:val="24"/>
              </w:rPr>
              <w:t>In the aftermath of industrialization, during this time cities had grown rapidly. These new cities had faced problems and critics but people still moved to them because of the new opportunities it had and the new attractions it had. Overall the city had achieved the greatest desires of modern society, but also their greatest fears were also created.</w:t>
            </w:r>
          </w:p>
        </w:tc>
      </w:tr>
    </w:tbl>
    <w:p w:rsidR="00105132" w:rsidRPr="00474623" w:rsidRDefault="00105132" w:rsidP="00474623">
      <w:pPr>
        <w:rPr>
          <w:rFonts w:cstheme="minorHAnsi"/>
          <w:sz w:val="24"/>
          <w:szCs w:val="24"/>
        </w:rPr>
      </w:pPr>
    </w:p>
    <w:sectPr w:rsidR="00105132" w:rsidRPr="004746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87CB2"/>
    <w:multiLevelType w:val="hybridMultilevel"/>
    <w:tmpl w:val="FD30B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C864E2"/>
    <w:multiLevelType w:val="hybridMultilevel"/>
    <w:tmpl w:val="FA124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65DF2"/>
    <w:multiLevelType w:val="multilevel"/>
    <w:tmpl w:val="95B8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240DDE"/>
    <w:multiLevelType w:val="multilevel"/>
    <w:tmpl w:val="79C05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51"/>
    <w:rsid w:val="00046FAE"/>
    <w:rsid w:val="00105132"/>
    <w:rsid w:val="00474623"/>
    <w:rsid w:val="00B0132F"/>
    <w:rsid w:val="00B10543"/>
    <w:rsid w:val="00C853BF"/>
    <w:rsid w:val="00CA04F7"/>
    <w:rsid w:val="00F74051"/>
    <w:rsid w:val="00FF4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40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6F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40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6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833448">
      <w:bodyDiv w:val="1"/>
      <w:marLeft w:val="0"/>
      <w:marRight w:val="0"/>
      <w:marTop w:val="0"/>
      <w:marBottom w:val="0"/>
      <w:divBdr>
        <w:top w:val="none" w:sz="0" w:space="0" w:color="auto"/>
        <w:left w:val="none" w:sz="0" w:space="0" w:color="auto"/>
        <w:bottom w:val="none" w:sz="0" w:space="0" w:color="auto"/>
        <w:right w:val="none" w:sz="0" w:space="0" w:color="auto"/>
      </w:divBdr>
    </w:div>
    <w:div w:id="59795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2011-01-01T20:53:00Z</dcterms:created>
  <dcterms:modified xsi:type="dcterms:W3CDTF">2011-01-01T21:24:00Z</dcterms:modified>
</cp:coreProperties>
</file>